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EF" w:rsidRDefault="00D877EF" w:rsidP="00D877EF">
      <w:pPr>
        <w:pBdr>
          <w:top w:val="single" w:sz="4" w:space="1" w:color="auto"/>
          <w:left w:val="single" w:sz="4" w:space="4" w:color="auto"/>
          <w:bottom w:val="single" w:sz="4" w:space="18" w:color="auto"/>
          <w:right w:val="single" w:sz="4" w:space="4" w:color="auto"/>
        </w:pBdr>
        <w:shd w:val="clear" w:color="auto" w:fill="FFFFFF"/>
        <w:spacing w:line="320" w:lineRule="atLeast"/>
        <w:jc w:val="both"/>
        <w:rPr>
          <w:rFonts w:ascii="Calibri" w:eastAsia="Times New Roman" w:hAnsi="Calibri" w:cs="Calibri"/>
          <w:b/>
          <w:color w:val="444444"/>
          <w:sz w:val="23"/>
          <w:szCs w:val="23"/>
          <w:lang w:eastAsia="nl-BE"/>
        </w:rPr>
      </w:pPr>
      <w:r w:rsidRPr="00D877EF">
        <w:rPr>
          <w:rFonts w:ascii="Calibri" w:eastAsia="Times New Roman" w:hAnsi="Calibri" w:cs="Calibri"/>
          <w:b/>
          <w:color w:val="444444"/>
          <w:sz w:val="23"/>
          <w:szCs w:val="23"/>
          <w:lang w:eastAsia="nl-BE"/>
        </w:rPr>
        <w:t>Wandelparcours Dag van de Trage Weg op 18 oktober 2015 te Landskouter</w:t>
      </w:r>
    </w:p>
    <w:p w:rsidR="00D877EF" w:rsidRPr="00D877EF" w:rsidRDefault="00D877EF" w:rsidP="00D877EF">
      <w:pPr>
        <w:pBdr>
          <w:top w:val="single" w:sz="4" w:space="1" w:color="auto"/>
          <w:left w:val="single" w:sz="4" w:space="4" w:color="auto"/>
          <w:bottom w:val="single" w:sz="4" w:space="18" w:color="auto"/>
          <w:right w:val="single" w:sz="4" w:space="4" w:color="auto"/>
        </w:pBdr>
        <w:shd w:val="clear" w:color="auto" w:fill="FFFFFF"/>
        <w:spacing w:line="320" w:lineRule="atLeast"/>
        <w:jc w:val="both"/>
        <w:rPr>
          <w:rFonts w:ascii="Calibri" w:eastAsia="Times New Roman" w:hAnsi="Calibri" w:cs="Calibri"/>
          <w:b/>
          <w:color w:val="444444"/>
          <w:sz w:val="23"/>
          <w:szCs w:val="23"/>
          <w:lang w:eastAsia="nl-BE"/>
        </w:rPr>
      </w:pPr>
    </w:p>
    <w:p w:rsidR="00D877EF" w:rsidRPr="00D877EF" w:rsidRDefault="00D877EF" w:rsidP="00D877EF">
      <w:pPr>
        <w:pBdr>
          <w:top w:val="single" w:sz="4" w:space="1" w:color="auto"/>
          <w:left w:val="single" w:sz="4" w:space="4" w:color="auto"/>
          <w:bottom w:val="single" w:sz="4" w:space="18" w:color="auto"/>
          <w:right w:val="single" w:sz="4" w:space="4" w:color="auto"/>
        </w:pBdr>
        <w:shd w:val="clear" w:color="auto" w:fill="FFFFFF"/>
        <w:spacing w:line="320" w:lineRule="atLeast"/>
        <w:jc w:val="both"/>
        <w:rPr>
          <w:rFonts w:ascii="Calibri" w:eastAsia="Times New Roman" w:hAnsi="Calibri" w:cs="Calibri"/>
          <w:b/>
          <w:color w:val="444444"/>
          <w:sz w:val="23"/>
          <w:szCs w:val="23"/>
          <w:lang w:eastAsia="nl-BE"/>
        </w:rPr>
      </w:pPr>
      <w:r w:rsidRPr="00D877EF">
        <w:rPr>
          <w:rFonts w:ascii="Calibri" w:eastAsia="Times New Roman" w:hAnsi="Calibri" w:cs="Calibri"/>
          <w:b/>
          <w:color w:val="444444"/>
          <w:sz w:val="23"/>
          <w:szCs w:val="23"/>
          <w:lang w:eastAsia="nl-BE"/>
        </w:rPr>
        <w:t>Toelichting bij het kaartje:</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 xml:space="preserve">We plaatsten in volgorde van ons parcours </w:t>
      </w:r>
      <w:r>
        <w:rPr>
          <w:rFonts w:ascii="Calibri" w:eastAsia="Times New Roman" w:hAnsi="Calibri" w:cs="Calibri"/>
          <w:color w:val="444444"/>
          <w:sz w:val="23"/>
          <w:szCs w:val="23"/>
          <w:lang w:eastAsia="nl-BE"/>
        </w:rPr>
        <w:t>(dus in wijzerzin en vertrekkende van het kapelletje  + parking in de Aalmoezenijestraat) de volgende potentiële</w:t>
      </w:r>
      <w:r w:rsidRPr="00D877EF">
        <w:rPr>
          <w:rFonts w:ascii="Calibri" w:eastAsia="Times New Roman" w:hAnsi="Calibri" w:cs="Calibri"/>
          <w:color w:val="444444"/>
          <w:sz w:val="23"/>
          <w:szCs w:val="23"/>
          <w:lang w:eastAsia="nl-BE"/>
        </w:rPr>
        <w:t xml:space="preserve"> verbindingen in de kijker:</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***Bij gebrek aan een trage verbinding tussen het dorp van Landskouter en het Aalmoezenijebos, in de zone waar nog niet zo lang geleden ook de schakel van de SLANGENWEGEL reddeloos verloren ging, brachten we een in ons advies voorgestelde suggestie in de praktijk. De weg van de minste weerstand leidde ons tot het einde van het (doodlopend) straatje Slangenwegel, om vandaar achter het laatste (in verval staande) huis om, langs de maïsakker, parallel aan de Aalmoezenijestraat, een rechte lijn te trekken naar wegje 31, dat vanuit de Stuivenberg op een omheining strandt. Om het kleine stukje weide aldaar te overbruggen namen we ons de vrijheid om met de nodige hulpstukken 2 omheiningen te kruisen. Nu liepen er koeien, een aantal dagen tevoren nog niet, en ook de prikkeldraad bleek net weer aangepakt.</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Denk je in welk een onschatbare, sympathieke, te bejubelen dienst de eigenaar van deze weide zijn dorpsgenoten zou bewijzen, door hier over die luttele 10-tallen meters een kleine uitsparing tussen de weiden te laten! Een uitsparing die er in feite al (een beetje) is, doch mee is afgezet...(???)</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***We hebben getracht het onherroepelijk in de wei verzonken spoor van wegje 219 te achterhalen. Een streepje zeewierkalk wees ons dapper de weg die de facteur van de Lembergestraat eertijds (in een traag interbellum) nog dagelijks nam, naar de Neerstraat in Gontrode, en verder naar Lemberge, via het eveneens verzonken brugje over de Gondebeek. Om in de Neerstraat te raken dienden we nu een paar honderden meters om te lopen, langs de dubbele MACADAM tussen Landskouter en Lemberge.</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Hoe fijn zou het op zijn minst zijn om hier, vanuit onze eigen gemeente, toegang te krijgen tot het natuurgebied aan de Gondebeek, dat door onze bloedeigen natuurpunters wordt beheerd.</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***Een waar genoegen was het om dat verrukkelijke stukje natuur al te mogen ontsluiten, aan de andere kant, tussen de Neerstraat en het station van Gontrode. Deze doorgang komt er dankzij het overleg tussen Natuurpunt Oosterzele, dat momenteel reeds 7 ha van het gebied langs de Gondebeek beheert, en de andere beheerders ANB en Ugent.</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Op de Dag van de Natuur, op 21 november, kunnen we met Natuurpunt het tracé door deze wonderlijke oase gaan vastleggen. En we kunnen er voortaan dus vrij en rijkelijk, en gondelend mee meanderen met dat zinnenprikkelend JUWEEL van kabbelend water... YES!</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 xml:space="preserve">***Aan de Landskouterse kant van het spoor deden we de GROENE HALTE van het station van Gontrode alle eer aan met  een directe doorsteek naar het Aalmoezenijebos. Hoogst vreemd </w:t>
      </w:r>
      <w:r w:rsidRPr="00D877EF">
        <w:rPr>
          <w:rFonts w:ascii="Calibri" w:eastAsia="Times New Roman" w:hAnsi="Calibri" w:cs="Calibri"/>
          <w:color w:val="444444"/>
          <w:sz w:val="23"/>
          <w:szCs w:val="23"/>
          <w:lang w:eastAsia="nl-BE"/>
        </w:rPr>
        <w:lastRenderedPageBreak/>
        <w:t>vinden wij het dat deze mogelijkheid niet wordt benut, temeer daar zich aan het station een chiro-lokaal op slechts een steenworp afstand van het bos bevindt.</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Vanaf het eind van het perron dienden we slechts een gangetje door de begroeiing te maken, om vervolgens langs de omheining van de weide, zonder enig obstakel wat verder ons geweldige Aalmoezenijebos te betreden.</w:t>
      </w:r>
    </w:p>
    <w:p w:rsidR="00D877EF" w:rsidRP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Ziedaar!!! Men dient met ons vanuit de Stuivenberg (en de dorpskom) via wegje 31 slechts de Aalmoezenijestraat over te wippen om langs een paradijselijk paddestoelenbos de groene halte te bereiken!</w:t>
      </w:r>
    </w:p>
    <w:p w:rsidR="00D877EF" w:rsidRDefault="00D877EF" w:rsidP="00D877EF">
      <w:pPr>
        <w:shd w:val="clear" w:color="auto" w:fill="FFFFFF"/>
        <w:spacing w:line="320" w:lineRule="atLeast"/>
        <w:jc w:val="both"/>
        <w:rPr>
          <w:rFonts w:ascii="Calibri" w:eastAsia="Times New Roman" w:hAnsi="Calibri" w:cs="Calibri"/>
          <w:color w:val="444444"/>
          <w:sz w:val="23"/>
          <w:szCs w:val="23"/>
          <w:lang w:eastAsia="nl-BE"/>
        </w:rPr>
      </w:pPr>
      <w:r w:rsidRPr="00D877EF">
        <w:rPr>
          <w:rFonts w:ascii="Calibri" w:eastAsia="Times New Roman" w:hAnsi="Calibri" w:cs="Calibri"/>
          <w:color w:val="444444"/>
          <w:sz w:val="23"/>
          <w:szCs w:val="23"/>
          <w:lang w:eastAsia="nl-BE"/>
        </w:rPr>
        <w:t>We zullen het dan ook niet nalaten ons licht op te steken bij de gemeente Melle, en zonodig ook bij de beheerder van dat stukje spoor.</w:t>
      </w:r>
    </w:p>
    <w:p w:rsidR="006D0086" w:rsidRDefault="006D0086" w:rsidP="00D877EF">
      <w:pPr>
        <w:shd w:val="clear" w:color="auto" w:fill="FFFFFF"/>
        <w:spacing w:line="320" w:lineRule="atLeast"/>
        <w:jc w:val="both"/>
        <w:rPr>
          <w:rFonts w:ascii="Calibri" w:eastAsia="Times New Roman" w:hAnsi="Calibri" w:cs="Calibri"/>
          <w:color w:val="444444"/>
          <w:sz w:val="23"/>
          <w:szCs w:val="23"/>
          <w:lang w:eastAsia="nl-BE"/>
        </w:rPr>
      </w:pPr>
    </w:p>
    <w:p w:rsidR="006D0086" w:rsidRDefault="006D0086" w:rsidP="00D877EF">
      <w:pPr>
        <w:shd w:val="clear" w:color="auto" w:fill="FFFFFF"/>
        <w:spacing w:line="320" w:lineRule="atLeast"/>
        <w:jc w:val="both"/>
        <w:rPr>
          <w:rFonts w:ascii="Calibri" w:eastAsia="Times New Roman" w:hAnsi="Calibri" w:cs="Calibri"/>
          <w:color w:val="444444"/>
          <w:sz w:val="23"/>
          <w:szCs w:val="23"/>
          <w:lang w:eastAsia="nl-BE"/>
        </w:rPr>
      </w:pPr>
      <w:r>
        <w:rPr>
          <w:rFonts w:ascii="Calibri" w:eastAsia="Times New Roman" w:hAnsi="Calibri" w:cs="Calibri"/>
          <w:color w:val="444444"/>
          <w:sz w:val="23"/>
          <w:szCs w:val="23"/>
          <w:lang w:eastAsia="nl-BE"/>
        </w:rPr>
        <w:t>Trage Wegen Werkgroep Oosterzele</w:t>
      </w:r>
    </w:p>
    <w:p w:rsidR="006D0086" w:rsidRPr="00D877EF" w:rsidRDefault="006D0086" w:rsidP="00D877EF">
      <w:pPr>
        <w:shd w:val="clear" w:color="auto" w:fill="FFFFFF"/>
        <w:spacing w:line="320" w:lineRule="atLeast"/>
        <w:jc w:val="both"/>
        <w:rPr>
          <w:rFonts w:ascii="Calibri" w:eastAsia="Times New Roman" w:hAnsi="Calibri" w:cs="Calibri"/>
          <w:color w:val="444444"/>
          <w:sz w:val="23"/>
          <w:szCs w:val="23"/>
          <w:lang w:eastAsia="nl-BE"/>
        </w:rPr>
      </w:pPr>
      <w:r>
        <w:rPr>
          <w:rFonts w:ascii="Calibri" w:eastAsia="Times New Roman" w:hAnsi="Calibri" w:cs="Calibri"/>
          <w:color w:val="444444"/>
          <w:sz w:val="23"/>
          <w:szCs w:val="23"/>
          <w:lang w:eastAsia="nl-BE"/>
        </w:rPr>
        <w:t>oktober 2015</w:t>
      </w:r>
      <w:bookmarkStart w:id="0" w:name="_GoBack"/>
      <w:bookmarkEnd w:id="0"/>
    </w:p>
    <w:p w:rsidR="00F42EA1" w:rsidRDefault="00F42EA1" w:rsidP="00D877EF">
      <w:pPr>
        <w:jc w:val="both"/>
      </w:pPr>
    </w:p>
    <w:sectPr w:rsidR="00F42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13"/>
    <w:rsid w:val="00696113"/>
    <w:rsid w:val="006D0086"/>
    <w:rsid w:val="00D877EF"/>
    <w:rsid w:val="00F42E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62551">
      <w:bodyDiv w:val="1"/>
      <w:marLeft w:val="0"/>
      <w:marRight w:val="0"/>
      <w:marTop w:val="0"/>
      <w:marBottom w:val="0"/>
      <w:divBdr>
        <w:top w:val="none" w:sz="0" w:space="0" w:color="auto"/>
        <w:left w:val="none" w:sz="0" w:space="0" w:color="auto"/>
        <w:bottom w:val="none" w:sz="0" w:space="0" w:color="auto"/>
        <w:right w:val="none" w:sz="0" w:space="0" w:color="auto"/>
      </w:divBdr>
      <w:divsChild>
        <w:div w:id="1356689171">
          <w:marLeft w:val="0"/>
          <w:marRight w:val="0"/>
          <w:marTop w:val="0"/>
          <w:marBottom w:val="0"/>
          <w:divBdr>
            <w:top w:val="none" w:sz="0" w:space="0" w:color="auto"/>
            <w:left w:val="none" w:sz="0" w:space="0" w:color="auto"/>
            <w:bottom w:val="none" w:sz="0" w:space="0" w:color="auto"/>
            <w:right w:val="none" w:sz="0" w:space="0" w:color="auto"/>
          </w:divBdr>
        </w:div>
        <w:div w:id="1468862921">
          <w:marLeft w:val="0"/>
          <w:marRight w:val="0"/>
          <w:marTop w:val="0"/>
          <w:marBottom w:val="0"/>
          <w:divBdr>
            <w:top w:val="none" w:sz="0" w:space="0" w:color="auto"/>
            <w:left w:val="none" w:sz="0" w:space="0" w:color="auto"/>
            <w:bottom w:val="none" w:sz="0" w:space="0" w:color="auto"/>
            <w:right w:val="none" w:sz="0" w:space="0" w:color="auto"/>
          </w:divBdr>
        </w:div>
        <w:div w:id="1312098942">
          <w:marLeft w:val="0"/>
          <w:marRight w:val="0"/>
          <w:marTop w:val="0"/>
          <w:marBottom w:val="0"/>
          <w:divBdr>
            <w:top w:val="none" w:sz="0" w:space="0" w:color="auto"/>
            <w:left w:val="none" w:sz="0" w:space="0" w:color="auto"/>
            <w:bottom w:val="none" w:sz="0" w:space="0" w:color="auto"/>
            <w:right w:val="none" w:sz="0" w:space="0" w:color="auto"/>
          </w:divBdr>
        </w:div>
        <w:div w:id="124586512">
          <w:marLeft w:val="0"/>
          <w:marRight w:val="0"/>
          <w:marTop w:val="0"/>
          <w:marBottom w:val="0"/>
          <w:divBdr>
            <w:top w:val="none" w:sz="0" w:space="0" w:color="auto"/>
            <w:left w:val="none" w:sz="0" w:space="0" w:color="auto"/>
            <w:bottom w:val="none" w:sz="0" w:space="0" w:color="auto"/>
            <w:right w:val="none" w:sz="0" w:space="0" w:color="auto"/>
          </w:divBdr>
        </w:div>
        <w:div w:id="617881172">
          <w:marLeft w:val="0"/>
          <w:marRight w:val="0"/>
          <w:marTop w:val="0"/>
          <w:marBottom w:val="0"/>
          <w:divBdr>
            <w:top w:val="none" w:sz="0" w:space="0" w:color="auto"/>
            <w:left w:val="none" w:sz="0" w:space="0" w:color="auto"/>
            <w:bottom w:val="none" w:sz="0" w:space="0" w:color="auto"/>
            <w:right w:val="none" w:sz="0" w:space="0" w:color="auto"/>
          </w:divBdr>
        </w:div>
        <w:div w:id="177088345">
          <w:marLeft w:val="0"/>
          <w:marRight w:val="0"/>
          <w:marTop w:val="0"/>
          <w:marBottom w:val="0"/>
          <w:divBdr>
            <w:top w:val="none" w:sz="0" w:space="0" w:color="auto"/>
            <w:left w:val="none" w:sz="0" w:space="0" w:color="auto"/>
            <w:bottom w:val="none" w:sz="0" w:space="0" w:color="auto"/>
            <w:right w:val="none" w:sz="0" w:space="0" w:color="auto"/>
          </w:divBdr>
        </w:div>
        <w:div w:id="615528209">
          <w:marLeft w:val="0"/>
          <w:marRight w:val="0"/>
          <w:marTop w:val="0"/>
          <w:marBottom w:val="0"/>
          <w:divBdr>
            <w:top w:val="none" w:sz="0" w:space="0" w:color="auto"/>
            <w:left w:val="none" w:sz="0" w:space="0" w:color="auto"/>
            <w:bottom w:val="none" w:sz="0" w:space="0" w:color="auto"/>
            <w:right w:val="none" w:sz="0" w:space="0" w:color="auto"/>
          </w:divBdr>
        </w:div>
        <w:div w:id="554047815">
          <w:marLeft w:val="0"/>
          <w:marRight w:val="0"/>
          <w:marTop w:val="0"/>
          <w:marBottom w:val="0"/>
          <w:divBdr>
            <w:top w:val="none" w:sz="0" w:space="0" w:color="auto"/>
            <w:left w:val="none" w:sz="0" w:space="0" w:color="auto"/>
            <w:bottom w:val="none" w:sz="0" w:space="0" w:color="auto"/>
            <w:right w:val="none" w:sz="0" w:space="0" w:color="auto"/>
          </w:divBdr>
        </w:div>
        <w:div w:id="1006060368">
          <w:marLeft w:val="0"/>
          <w:marRight w:val="0"/>
          <w:marTop w:val="0"/>
          <w:marBottom w:val="0"/>
          <w:divBdr>
            <w:top w:val="none" w:sz="0" w:space="0" w:color="auto"/>
            <w:left w:val="none" w:sz="0" w:space="0" w:color="auto"/>
            <w:bottom w:val="none" w:sz="0" w:space="0" w:color="auto"/>
            <w:right w:val="none" w:sz="0" w:space="0" w:color="auto"/>
          </w:divBdr>
        </w:div>
        <w:div w:id="2082169437">
          <w:marLeft w:val="0"/>
          <w:marRight w:val="0"/>
          <w:marTop w:val="0"/>
          <w:marBottom w:val="0"/>
          <w:divBdr>
            <w:top w:val="none" w:sz="0" w:space="0" w:color="auto"/>
            <w:left w:val="none" w:sz="0" w:space="0" w:color="auto"/>
            <w:bottom w:val="none" w:sz="0" w:space="0" w:color="auto"/>
            <w:right w:val="none" w:sz="0" w:space="0" w:color="auto"/>
          </w:divBdr>
        </w:div>
        <w:div w:id="1062169472">
          <w:marLeft w:val="0"/>
          <w:marRight w:val="0"/>
          <w:marTop w:val="0"/>
          <w:marBottom w:val="0"/>
          <w:divBdr>
            <w:top w:val="none" w:sz="0" w:space="0" w:color="auto"/>
            <w:left w:val="none" w:sz="0" w:space="0" w:color="auto"/>
            <w:bottom w:val="none" w:sz="0" w:space="0" w:color="auto"/>
            <w:right w:val="none" w:sz="0" w:space="0" w:color="auto"/>
          </w:divBdr>
        </w:div>
        <w:div w:id="692608436">
          <w:marLeft w:val="0"/>
          <w:marRight w:val="0"/>
          <w:marTop w:val="0"/>
          <w:marBottom w:val="0"/>
          <w:divBdr>
            <w:top w:val="none" w:sz="0" w:space="0" w:color="auto"/>
            <w:left w:val="none" w:sz="0" w:space="0" w:color="auto"/>
            <w:bottom w:val="none" w:sz="0" w:space="0" w:color="auto"/>
            <w:right w:val="none" w:sz="0" w:space="0" w:color="auto"/>
          </w:divBdr>
        </w:div>
        <w:div w:id="1712343460">
          <w:marLeft w:val="0"/>
          <w:marRight w:val="0"/>
          <w:marTop w:val="0"/>
          <w:marBottom w:val="0"/>
          <w:divBdr>
            <w:top w:val="none" w:sz="0" w:space="0" w:color="auto"/>
            <w:left w:val="none" w:sz="0" w:space="0" w:color="auto"/>
            <w:bottom w:val="none" w:sz="0" w:space="0" w:color="auto"/>
            <w:right w:val="none" w:sz="0" w:space="0" w:color="auto"/>
          </w:divBdr>
        </w:div>
        <w:div w:id="912352833">
          <w:marLeft w:val="0"/>
          <w:marRight w:val="0"/>
          <w:marTop w:val="0"/>
          <w:marBottom w:val="0"/>
          <w:divBdr>
            <w:top w:val="none" w:sz="0" w:space="0" w:color="auto"/>
            <w:left w:val="none" w:sz="0" w:space="0" w:color="auto"/>
            <w:bottom w:val="none" w:sz="0" w:space="0" w:color="auto"/>
            <w:right w:val="none" w:sz="0" w:space="0" w:color="auto"/>
          </w:divBdr>
        </w:div>
        <w:div w:id="1734623083">
          <w:marLeft w:val="0"/>
          <w:marRight w:val="0"/>
          <w:marTop w:val="0"/>
          <w:marBottom w:val="0"/>
          <w:divBdr>
            <w:top w:val="none" w:sz="0" w:space="0" w:color="auto"/>
            <w:left w:val="none" w:sz="0" w:space="0" w:color="auto"/>
            <w:bottom w:val="none" w:sz="0" w:space="0" w:color="auto"/>
            <w:right w:val="none" w:sz="0" w:space="0" w:color="auto"/>
          </w:divBdr>
        </w:div>
        <w:div w:id="2074697547">
          <w:marLeft w:val="0"/>
          <w:marRight w:val="0"/>
          <w:marTop w:val="0"/>
          <w:marBottom w:val="0"/>
          <w:divBdr>
            <w:top w:val="none" w:sz="0" w:space="0" w:color="auto"/>
            <w:left w:val="none" w:sz="0" w:space="0" w:color="auto"/>
            <w:bottom w:val="none" w:sz="0" w:space="0" w:color="auto"/>
            <w:right w:val="none" w:sz="0" w:space="0" w:color="auto"/>
          </w:divBdr>
        </w:div>
        <w:div w:id="173743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Henningsen</dc:creator>
  <cp:keywords/>
  <dc:description/>
  <cp:lastModifiedBy>Poul Henningsen</cp:lastModifiedBy>
  <cp:revision>3</cp:revision>
  <dcterms:created xsi:type="dcterms:W3CDTF">2015-10-22T08:53:00Z</dcterms:created>
  <dcterms:modified xsi:type="dcterms:W3CDTF">2015-10-22T08:58:00Z</dcterms:modified>
</cp:coreProperties>
</file>